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Mart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 Mart 2027 – 2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22. – 25.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Perdede Gölgeler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 / 6. Tema: Minik Kâşifler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Yetenek Günü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Gökkuşağı Nasıl Oluşur?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Fasulye Deneyi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 / Toplama ve Çıkarma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MAT.1.2.1: Günlük yaşamın içerdiği toplama ve çıkarma işlemlerini çözümleyebilme</w:t>
              <w:br/>
              <w:t>MAT.1.2.2: Toplama ve çıkarma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MAT.1.2.2: Toplama ve çıkarma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Çıkarma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 / Toplama ve Çıkarma İşlemlerinde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MAT.1.2.2: Toplama ve çıkarma işlemlerinin sonuçlarını tahminde bulunarak ve zihinden işlem yaparak muhakeme edebilme</w:t>
              <w:br/>
              <w:t>MAT.1.2.3: Eşit işaretinin anlamını toplama ve çıkarma işlemi bağlamında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İşlemlerinde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MAT.1.2.3: Eşit işaretinin anlamını toplama ve çıkarma işlemi bağlamında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Hayatı / Millî Gün ve Bayramlar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HB.1.4.3: Mustafa Kemal Atatürk’ün hayatıyla ilgili bilgileri ifade edebilme</w:t>
              <w:br/>
              <w:t>HB.1.4.4: Millî gün ve bayramlarda yaşadığı duyguları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Gün ve Bayramlar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HB.1.4.4: Millî gün ve bayramlarda yaşadığı duyguları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HB.1.4.5: Dinî gün ve bayramlarda yaşadığı duyguları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HB.1.4.5: Dinî gün ve bayramlarda yaşadığı duyguları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Ritim veren vurmalı 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MÜZ.1.2.2: Ritim veren vurmalı çalgıların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Ritim veren vurmalı 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MÜZ.1.2.2: Ritim veren vurmalı çalgıların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BEO.1.2.2: Oyun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BEO.1.2.3: Oyunlarda taktik ve stratejiyi kullanabilme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BEO.1.2.3: Oyunlarda taktik ve stratejiyi kullanabilme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Adil Oyun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BEO.1.2.4: Oyunlarda adil oyun anlayışına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Yeşilay Haftası</w:t>
      </w:r>
      <w:r>
        <w:rPr>
          <w:b w:val="0"/>
        </w:rPr>
        <w:t xml:space="preserve"> (1–5 Mart) — Sağlıklı yaşam, ekran süresi çalışması</w:t>
      </w:r>
    </w:p>
    <w:p>
      <w:pPr>
        <w:pStyle w:val="ListBullet"/>
      </w:pPr>
      <w:r>
        <w:rPr>
          <w:b/>
        </w:rPr>
        <w:t>Bilim ve Teknoloji Haftası</w:t>
      </w:r>
      <w:r>
        <w:rPr>
          <w:b w:val="0"/>
        </w:rPr>
        <w:t xml:space="preserve"> (8–14 Mart) — Basit deneyler · Ara tatile denk gelir; okulda 15 Mart Pazartesi yapılabilir.</w:t>
      </w:r>
    </w:p>
    <w:p>
      <w:pPr>
        <w:pStyle w:val="ListBullet"/>
      </w:pPr>
      <w:r>
        <w:rPr>
          <w:b/>
        </w:rPr>
        <w:t>İstiklâl Marşı’nın Kabulü ve Mehmet Akif Ersoy’u Anma Günü</w:t>
      </w:r>
      <w:r>
        <w:rPr>
          <w:b w:val="0"/>
        </w:rPr>
        <w:t xml:space="preserve"> (12 Mart) — Anma programı, marş çalışması · Ara tatile denk gelir; okulda 15 Mart Pazartesi yapılabilir.</w:t>
      </w:r>
    </w:p>
    <w:p>
      <w:pPr>
        <w:pStyle w:val="ListBullet"/>
      </w:pPr>
      <w:r>
        <w:rPr>
          <w:b/>
        </w:rPr>
        <w:t>Şehitler Günü</w:t>
      </w:r>
      <w:r>
        <w:rPr>
          <w:b w:val="0"/>
        </w:rPr>
        <w:t xml:space="preserve"> (18 Mart) — Anma, şiir, pano</w:t>
      </w:r>
    </w:p>
    <w:p>
      <w:pPr>
        <w:pStyle w:val="ListBullet"/>
      </w:pPr>
      <w:r>
        <w:rPr>
          <w:b/>
        </w:rPr>
        <w:t>Yaşlılar Haftası</w:t>
      </w:r>
      <w:r>
        <w:rPr>
          <w:b w:val="0"/>
        </w:rPr>
        <w:t xml:space="preserve"> (18–24 Mart) — Büyüklerimizi ziyaret / mektup</w:t>
      </w:r>
    </w:p>
    <w:p>
      <w:pPr>
        <w:pStyle w:val="ListBullet"/>
      </w:pPr>
      <w:r>
        <w:rPr>
          <w:b/>
        </w:rPr>
        <w:t>Orman Haftası</w:t>
      </w:r>
      <w:r>
        <w:rPr>
          <w:b w:val="0"/>
        </w:rPr>
        <w:t xml:space="preserve"> (21–26 Mart) — Fidan dikimi / tohum ekimi</w:t>
      </w:r>
    </w:p>
    <w:p>
      <w:pPr>
        <w:pStyle w:val="ListBullet"/>
      </w:pPr>
      <w:r>
        <w:rPr>
          <w:b/>
        </w:rPr>
        <w:t>Dünya Su Günü</w:t>
      </w:r>
      <w:r>
        <w:rPr>
          <w:b w:val="0"/>
        </w:rPr>
        <w:t xml:space="preserve"> (22 Mart) — Su tasarrufu etkinliği</w:t>
      </w:r>
    </w:p>
    <w:p>
      <w:pPr>
        <w:pStyle w:val="ListBullet"/>
      </w:pPr>
      <w:r>
        <w:rPr>
          <w:b/>
        </w:rPr>
        <w:t>Kütüphaneler Haftası</w:t>
      </w:r>
      <w:r>
        <w:rPr>
          <w:b w:val="0"/>
        </w:rPr>
        <w:t xml:space="preserve"> (29 Mart – 2 Nisan) — Sınıf kitaplığı düzenleme, okuma saati</w:t>
      </w:r>
    </w:p>
    <w:p>
      <w:pPr>
        <w:pStyle w:val="ListBullet"/>
      </w:pPr>
      <w:r>
        <w:rPr>
          <w:b/>
        </w:rPr>
        <w:t>Dünya Otizm Farkındalık Günü</w:t>
      </w:r>
      <w:r>
        <w:rPr>
          <w:b w:val="0"/>
        </w:rPr>
        <w:t xml:space="preserve"> (2 Nisan) — Farklılıklara saygı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Mart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