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Aralık Ayı Eğitim-Öğretim Raporu</w:t>
      </w:r>
    </w:p>
    <w:p>
      <w:pPr>
        <w:jc w:val="center"/>
      </w:pPr>
      <w:r>
        <w:rPr>
          <w:b/>
          <w:color w:val="4A5A64"/>
          <w:sz w:val="20"/>
        </w:rPr>
        <w:t>3.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7 Aralık 2026 – 1 Ocak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12. – 15. hafta (4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Doğayı Tanıyoruz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T.K.3.5: Konuşma sürecini değerlendirebilme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T.O.3.5: Okuma sürecini değerlendirebilme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Leyleklerin Yolculuğu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Doğayı Tanıyoruz / 4. Tema: Bilgi Hazinemiz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T.K.3.5: Konuşma sürecini değerlendirebilme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T.O.3.5: Okuma sürecini değerlendirebilme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Ormanı Koruyalım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Bilgi Hazinemiz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  <w:br/>
              <w:t>T.Y.3.5: Yazma sürecini değerlendirebilme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Kütüphanede Bir Gün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Bilgi Hazinemiz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  <w:br/>
              <w:t>T.Y.3.5: Yazma sürecini değerlendirebilme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Dedeme Mektup Seti (10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Olayların Oluş Sürelerini Tahmin Etme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MAT.3.1.14: Olayların oluş sürelerini tahmin ederek yargıda bulunabilme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Olayların Süresi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Uzunluk ve Kütle Ölçü Birimleri / Madenî ve Kâğıt Paralar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MAT.3.1.15: Uzunluk ve kütle birimleri arasındaki ilişkileri kullanarak bu birimleri kendi içerisinde çözümleyebilme</w:t>
              <w:br/>
              <w:t>MAT.3.1.16: Madenî ve kâğıt paraları değerlerine göre ilişkilendirerek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Uzunluk, Kütle ve Paralar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Madenî ve Kâğıt Paralar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MAT.3.1.16: Madenî ve kâğıt paraları değerlerine göre ilişkilendirerek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Madenî ve Kâğıt Paralar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Madenî ve Kâğıt Paralar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MAT.3.1.16: Madenî ve kâğıt paraları değerlerine göre ilişkilendirerek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Sınıf Pazarı Seti (8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Trafik Kuralları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HB.3.2.3: Trafik kurallarına uymanın önemine ilişkin özgün ürünler sentezleyebilme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Trafik Muhabiri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 / Ailem ve Toplum</w:t>
              <w:br/>
              <w:t>Trafik Kuralları / Aile ve Toplum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HB.3.2.3: Trafik kurallarına uymanın önemine ilişkin özgün ürünler sentezleyebilme</w:t>
              <w:br/>
              <w:t>HB.3.3.1: Aile ve toplum arasındaki ilişkiyi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Ailemle Yolda ve Evde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Aile ve Toplum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HB.3.3.1: Aile ve toplum arasındaki ilişkiyi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Toplumda Birlikte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Yardımlaşma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HB.3.3.2: Yardıma ihtiyacı olan bireylerin yaşamını kolaylaştırmak için fikirlerini eyleme dönüştürebilme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Yaşamı Kolaylaştıralım Seti (6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Ünite: Yer Bilimciler İş Başında</w:t>
              <w:br/>
              <w:t>Fosil Oluşumu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FB.3.3.2: Fosil oluşumu ile ilgili bilgileri sentezleyebilme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Fosil Oluşumu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Ünite: Yer Bilimciler İş Başında / 4. Ünite: Maddeyi Tanıyalım, Karıştırıp Ayıralım</w:t>
              <w:br/>
              <w:t>Fosil Oluşumu / Maddenin Katı, Sıvı ve Gaz Hâli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FB.3.3.2: Fosil oluşumu ile ilgili bilgileri sentezleyebilme</w:t>
              <w:br/>
              <w:t>FB.3.4.1: Çevresindeki maddeleri hâllerine göre sınıflandırabilme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Fosil Oluşumu Seti (8 yaprak)</w:t>
              <w:br/>
              <w:t>Maddenin Katı, Sıvı ve Gaz Hâli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Maddeyi Tanıyalım, Karıştırıp Ayıralım</w:t>
              <w:br/>
              <w:t>Maddenin Katı, Sıvı ve Gaz Hâli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FB.3.4.1: Çevresindeki maddeleri hâllerine göre sınıflandırabilme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Maddenin Katı, Sıvı ve Gaz Hâli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Maddeyi Tanıyalım, Karıştırıp Ayıralım</w:t>
              <w:br/>
              <w:t>Maddenin Katı, Sıvı ve Gaz Hâli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FB.3.4.1: Çevresindeki maddeleri hâllerine göre sınıflandırabilme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Maddenin Katı, Sıvı ve Gaz Hâli Seti (8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Ön, Orta ve Arka Plan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G.3.1.5: İki boyutlu çalışmasında ön, orta, arka planı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Ön, Orta ve Arka Plan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G.3.1.5: İki boyutlu çalışmasında ön, orta, arka planı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Sıcak ve Soğuk Renkler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G.3.1.7: Görsel sanat çalışmalarını oluştururken sanat elemanları ve tasarım ilkelerini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Pozitif-Negatif Mekân (Doluluk-Boşluk)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G.3.1.7: Görsel sanat çalışmalarını oluştururken sanat elemanları ve tasarım ilkelerini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Ritim Çalgım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Mü.3.A.5: Oluşturduğu ritim çalgısıyla dinlediği ve söylediği müziğe eşlik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Ritim Çalgım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Mü.3.A.5: Oluşturduğu ritim çalgısıyla dinlediği ve söylediği müziğe eşlik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Ritim Çalgım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Mü.3.B.3: Duyduğu basit ritim ve ezgiyi tekrarlar.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Ritim Çalgım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Mü.3.B.3: Duyduğu basit ritim ve ezgiyi tekrarlar.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Oyunun Kurallarını Yeniden Oluşturuyorum</w:t>
              <w:br/>
              <w:t>Oyun Kurallarını Yeniden Belirleme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BEO.3.2.2: Oyunun kurallarını yeniden belirleyebilme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Oyunun Kurallarını Yeniden Oluşturuyorum</w:t>
              <w:br/>
              <w:t>Oyun Kurallarını Yeniden Belirleme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BEO.3.2.2: Oyunun kurallarını yeniden belirleyebilme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Farklı Ritimlerle Hareket Ediyorum</w:t>
              <w:br/>
              <w:t>Farklı Tempodaki Müziğe Uygun Hareket Etme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BEO.3.3.1: Farklı tempodaki müziğe uygun hareket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Farklı Ritimlerle Hareket Ediyorum</w:t>
              <w:br/>
              <w:t>Farklı Tempodaki Müziğe Uygun Hareket Etme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BEO.3.3.1: Farklı tempodaki müziğe uygun hareket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İnsan Hakları ve Demokrasi Haftası</w:t>
      </w:r>
      <w:r>
        <w:rPr>
          <w:b w:val="0"/>
        </w:rPr>
        <w:t xml:space="preserve"> (7–11 Aralık) — Sınıf sözleşmesi, hak-sorumluluk</w:t>
      </w:r>
    </w:p>
    <w:p>
      <w:pPr>
        <w:pStyle w:val="ListBullet"/>
      </w:pPr>
      <w:r>
        <w:rPr>
          <w:b/>
        </w:rPr>
        <w:t>Tutum, Yatırım ve Türk Malları Haftası</w:t>
      </w:r>
      <w:r>
        <w:rPr>
          <w:b w:val="0"/>
        </w:rPr>
        <w:t xml:space="preserve"> (12–18 Aralık) — Yerli malı sofrası, tutumluluk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Aralık (3.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