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Günlük Ders Planları — 6. Hafta</w:t>
      </w:r>
    </w:p>
    <w:p>
      <w:pPr>
        <w:jc w:val="center"/>
      </w:pPr>
      <w:r>
        <w:rPr>
          <w:b/>
          <w:color w:val="4A5A64"/>
          <w:sz w:val="20"/>
        </w:rPr>
        <w:t>1. Sınıf · 19–23 Ekim · 2026-2027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1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Hafta: </w:t>
            </w:r>
            <w:r>
              <w:rPr>
                <w:b w:val="0"/>
              </w:rPr>
              <w:t>6. hafta (19–23 Ekim)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Tema ve öğrenme çıktıları MEB'in 2026-2027 çerçeve yıllık planından, günlere dağılmış yapraklar o haftanın Ders Pusulası setlerinden gelir. Bir haftada birden çok set varsa yaprakların yanında sesi ya da set adı yazar; setler öğretim sırasıyla günlere yayılmıştır. "İşlenecek konu" ve "Ölçme" sütunlarını kendi sınıfınıza göre siz yazarsınız; gün dağılımı öneridir, okulun ders programına göre kaydırılabilir.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p>
      <w:r>
        <w:rPr>
          <w:b/>
        </w:rPr>
        <w:t>2. Tema: Mustafa Kemal'den Atatürk'e</w:t>
      </w:r>
      <w:r>
        <w:rPr>
          <w:b w:val="0"/>
        </w:rPr>
        <w:t xml:space="preserve"> — İlk okuma-yazma: "i" sesi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T.D.1.1 · T.D.1.2 · T.D.1.3 · T.D.1.4 · T.K.1.2 · T.K.1.3 · T.O.1.1 · T.Y.1.1 · T.Y.1.2 · T.Y.1.3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Hece Çalışması</w:t>
              <w:br/>
              <w:t>• Sözcük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Dinle &amp; Anlat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Sese Bağla</w:t>
              <w:br/>
              <w:t>• Dikte Çalışması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Harf Labirenti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p>
      <w:r>
        <w:rPr>
          <w:b/>
        </w:rPr>
        <w:t>Sayılar ve Nicelikler (1)</w:t>
      </w:r>
      <w:r>
        <w:rPr>
          <w:b w:val="0"/>
        </w:rPr>
        <w:t xml:space="preserve"> — Sayıları Çözümleme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MAT.1.1.2  —  </w:t>
      </w:r>
      <w:r>
        <w:rPr>
          <w:b/>
        </w:rPr>
        <w:t>Setlerde ayrıca çalışılan:</w:t>
      </w:r>
      <w:r>
        <w:rPr>
          <w:b w:val="0"/>
        </w:rPr>
        <w:t xml:space="preserve"> MAT.1.1.1 · MAT.1.1.4 · MAT.1.1.6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Zar At &amp; Boya</w:t>
              <w:br/>
              <w:t>• Sayı Tombalası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Beşli Çerçeve Kartları</w:t>
              <w:br/>
              <w:t>• Kim Daha Çok?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Sayı Şeridi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Hafıza Oyunu</w:t>
              <w:br/>
              <w:t>• Hafta Değerlendirmesi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Pano Kartı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p>
      <w:r>
        <w:rPr>
          <w:b/>
        </w:rPr>
        <w:t>Ben ve Okulum</w:t>
      </w:r>
      <w:r>
        <w:rPr>
          <w:b w:val="0"/>
        </w:rPr>
        <w:t xml:space="preserve"> — Bireysel Özellikler</w:t>
      </w:r>
    </w:p>
    <w:p>
      <w:r>
        <w:rPr>
          <w:b/>
        </w:rPr>
        <w:t>Öğrenme çıktıları (MEB bu hafta):</w:t>
      </w:r>
      <w:r>
        <w:rPr>
          <w:b w:val="0"/>
        </w:rPr>
        <w:t xml:space="preserve"> HB.1.1.4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Gün</w:t>
            </w:r>
          </w:p>
        </w:tc>
        <w:tc>
          <w:tcPr>
            <w:tcW w:type="dxa" w:w="286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İşlenecek konu / etkinlik (öğretmen)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yaprakları</w:t>
            </w:r>
          </w:p>
        </w:tc>
        <w:tc>
          <w:tcPr>
            <w:tcW w:type="dxa" w:w="226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Ölçme ve 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Vücudumun Bölümleri (Vücudum ve Duyularım)</w:t>
              <w:br/>
              <w:t>• Duyu Organlarım (Vücudum ve Duyularım)</w:t>
              <w:br/>
              <w:t>• Hangi Duyuyla Tanırız? (Vücudum ve Duyularım)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Büyüyen Vücudum (Vücudum ve Duyularım)</w:t>
              <w:br/>
              <w:t>• Bedenimi Ölçüyorum (Vücudum ve Duyularım)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Duyu Panosu (Vücudum ve Duyularım)</w:t>
              <w:br/>
              <w:t>• Duygularımı Tanıyorum (Duygularım)</w:t>
              <w:br/>
              <w:t>• Hangi Duyguyu Hissederim? (Duygularım)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Duygu Kartlarım (Duygularım)</w:t>
              <w:br/>
              <w:t>• Yüzümü Çiziyorum (Duygularım)</w:t>
            </w:r>
          </w:p>
        </w:tc>
        <w:tc>
          <w:tcPr>
            <w:tcW w:type="dxa" w:w="2269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5. gün</w:t>
            </w:r>
          </w:p>
        </w:tc>
        <w:tc>
          <w:tcPr>
            <w:tcW w:type="dxa" w:w="2861"/>
          </w:tcPr>
          <w:p>
            <w:r/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• Duygu Günlüğüm (Duygularım)</w:t>
              <w:br/>
              <w:t>• Duygu Panosu (Duygularım)</w:t>
            </w:r>
          </w:p>
        </w:tc>
        <w:tc>
          <w:tcPr>
            <w:tcW w:type="dxa" w:w="2269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Diğer Dersler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Bu derslerin Ders Pusulası çalışma yaprağı yoktur. Tema, konu ve kazanım MEB'in 2026-2027 çerçeve yıllık planından alınmıştır; etkinliği ve günü okulunuzun ders programına göre siz yazarsınız.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38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207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551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çıktısı / kazanım</w:t>
            </w:r>
          </w:p>
        </w:tc>
        <w:tc>
          <w:tcPr>
            <w:tcW w:type="dxa" w:w="187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Etkinlik (öğretmen)</w:t>
            </w:r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Görsel Sanatlar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Sanatın Görsel Dili</w:t>
              <w:br/>
              <w:t>Görsel İşaret ve Sembollerin Anlamı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GS.1.2.2: Renkleri, şekilleri ve sembolleri kullanarak çevreye ilişkin bilgilendirici levha yapabilme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Müzik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Müzik Dili</w:t>
              <w:br/>
              <w:t>Farklı türdeki eserler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MÜZ.1.1.4: Farklı türdeki eserleri söyleyebilme</w:t>
            </w:r>
          </w:p>
        </w:tc>
        <w:tc>
          <w:tcPr>
            <w:tcW w:type="dxa" w:w="1874"/>
          </w:tcPr>
          <w:p>
            <w:r/>
          </w:p>
        </w:tc>
      </w:tr>
      <w:tr>
        <w:tc>
          <w:tcPr>
            <w:tcW w:type="dxa" w:w="1381"/>
          </w:tcPr>
          <w:p>
            <w:r/>
            <w:r>
              <w:rPr>
                <w:b w:val="0"/>
                <w:sz w:val="19"/>
              </w:rPr>
              <w:t>Beden Eğitimi ve Oyun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2072"/>
          </w:tcPr>
          <w:p>
            <w:r/>
            <w:r>
              <w:rPr>
                <w:b w:val="0"/>
                <w:sz w:val="19"/>
              </w:rPr>
              <w:t>Hareket Ediyorum</w:t>
              <w:br/>
              <w:t>Güvenli Ortam</w:t>
            </w:r>
          </w:p>
        </w:tc>
        <w:tc>
          <w:tcPr>
            <w:tcW w:type="dxa" w:w="3551"/>
          </w:tcPr>
          <w:p>
            <w:r/>
            <w:r>
              <w:rPr>
                <w:b w:val="0"/>
                <w:sz w:val="19"/>
              </w:rPr>
              <w:t>BEO.1.1.2: Oyunlar sırasında güvenli ortam oluşturabilme</w:t>
            </w:r>
          </w:p>
        </w:tc>
        <w:tc>
          <w:tcPr>
            <w:tcW w:type="dxa" w:w="1874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Haftalık Değerlendirme</w:t>
      </w:r>
    </w:p>
    <w:p>
      <w:r>
        <w:rPr>
          <w:b/>
          <w:color w:val="0A5650"/>
        </w:rPr>
        <w:t>Bu hafta neler iyi gitti? Hangi öğrenciler destek istiyor? Gelecek haftaya not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Günlük Ders Planları — 1. Sınıf 6. Hafta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