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8. Hafta</w:t>
      </w:r>
    </w:p>
    <w:p>
      <w:pPr>
        <w:jc w:val="center"/>
      </w:pPr>
      <w:r>
        <w:rPr>
          <w:b/>
          <w:color w:val="4A5A64"/>
          <w:sz w:val="20"/>
        </w:rPr>
        <w:t>1. Sınıf · 2–6 Kasım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8. hafta (2–6 Kasım)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sesi ya 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Kızılay Haftası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2. Tema: Mustafa Kemal'den Atatürk'e</w:t>
      </w:r>
      <w:r>
        <w:rPr>
          <w:b w:val="0"/>
        </w:rPr>
        <w:t xml:space="preserve"> — İlk okuma-yazma: "o" sesi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T.D.1.1 · T.D.1.2 · T.D.1.3 · T.D.1.4 · T.K.1.2 · T.K.1.3 · T.O.1.1 · T.Y.1.1 · T.Y.1.2 · T.Y.1.3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6+(4)). Okul temelli planlama saatlerini zümre kararına göre ayırın; yaprak dağılımını buna göre kısaltın.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&amp; Boya</w:t>
              <w:br/>
              <w:t>• Ses Nerede?</w:t>
              <w:br/>
              <w:t>• Söyle &amp; Say</w:t>
              <w:br/>
              <w:t>• Sesi Yakala</w:t>
              <w:br/>
              <w:t>• Çiz &amp; Boya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Çiz &amp; Boya</w:t>
              <w:br/>
              <w:t>• Yazıya Hazırlık</w:t>
              <w:br/>
              <w:t>• Küçük o Yazıyorum</w:t>
              <w:br/>
              <w:t>• Büyük O Yazıyorum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Hece Çalışması</w:t>
              <w:br/>
              <w:t>• Sözcük Çalışması</w:t>
              <w:br/>
              <w:t>• Dinle &amp; Anlat</w:t>
              <w:br/>
              <w:t>• Sese Bağla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Dikte Çalışması</w:t>
              <w:br/>
              <w:t>• Harf Labirenti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Hafta boyu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Harf Kartı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Sıra Sayıları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MAT.1.1.3  —  </w:t>
      </w:r>
      <w:r>
        <w:rPr>
          <w:b/>
        </w:rPr>
        <w:t>Setlerde ayrıca çalışılan:</w:t>
      </w:r>
      <w:r>
        <w:rPr>
          <w:b w:val="0"/>
        </w:rPr>
        <w:t xml:space="preserve"> MAT.1.1.1 · MAT.1.1.2 · MAT.1.1.4 · MAT.1.1.6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3+(2)). Okul temelli planlama saatlerini zümre kararına göre ayırın; yaprak dağılımını buna göre kısaltın.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Beşten Kaç Fazla?</w:t>
              <w:br/>
              <w:t>• Gruplayarak Say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Aynı mı, Farklı mı?</w:t>
              <w:br/>
              <w:t>• Hangisi Farklı?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mu, Yanlış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Kaçıncı Kutu?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Kartı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</w:t>
      </w:r>
      <w:r>
        <w:rPr>
          <w:b w:val="0"/>
        </w:rPr>
        <w:t xml:space="preserve"> — Kişisel Alan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HB.1.2.2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3+(1)). Okul temelli planlama saatlerini zümre kararına göre ayırın; yaprak dağılımını buna göre kısaltın.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Bedenim Bana Ait</w:t>
              <w:br/>
              <w:t>• Evet ve Hayır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Hayır Diyebilirim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Kişisel Eşyalarım</w:t>
              <w:br/>
              <w:t>• Kime Söylerim?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Kişisel Alan Panosu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Sanatın Görsel Dili</w:t>
              <w:br/>
              <w:t>Görsel İşaret ve Sembollerin Anlamı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GS.1.2.2: Renkleri, şekilleri ve sembolleri kullanarak çevreye ilişkin bilgilendirici levha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MÜZ.1.1.4: Farklı türdeki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</w:t>
              <w:br/>
              <w:t>Güvenli Ortam</w:t>
              <w:br/>
              <w:t>Okul temelli planlama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BEO.1.1.2: Oyunlar sırasında güvenli ortam oluşturabilme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1. Sınıf 8.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