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11. Hafta</w:t>
      </w:r>
    </w:p>
    <w:p>
      <w:pPr>
        <w:jc w:val="center"/>
      </w:pPr>
      <w:r>
        <w:rPr>
          <w:b/>
          <w:color w:val="4A5A64"/>
          <w:sz w:val="20"/>
        </w:rPr>
        <w:t>4. Sınıf · 30 Kasım – 4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11. hafta (30 Kasım – 4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3 Aralık Dünya Engelliler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Erdemler</w:t>
      </w:r>
    </w:p>
    <w:p>
      <w:r>
        <w:rPr>
          <w:b/>
        </w:rPr>
        <w:t>Kazanımlar (MEB bu hafta):</w:t>
      </w:r>
      <w:r>
        <w:rPr>
          <w:b w:val="0"/>
        </w:rPr>
        <w:t xml:space="preserve"> T.4.1.4 · T.4.1.5 · T.4.1.6 · T.4.1.7 · T.4.1.8 · T.4.1.10 · T.4.1.12 · T.4.2.2 · T.4.2.5 · T.4.3.34 · T.4.4.2 · T.4.4.10 · T.4.4.19 · T.4.4.12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Soru İşareti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Doğru Olanı Seçiyorum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Tablo Okuma ve Mecaz Anlam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M.4.1.4. Doğal Sayılarla Çarpma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M.4.1.4.1 · M.4.1.4.2 · M.4.1.4.3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Alt Alta Çarpma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Çarpmayı Çözümle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Sıra Değişse De</w:t>
              <w:br/>
              <w:t>• Kısa Yoldan Çarp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Besinlerimiz</w:t>
      </w:r>
      <w:r>
        <w:rPr>
          <w:b w:val="0"/>
        </w:rPr>
        <w:t xml:space="preserve"> — F.4.2.1. Besinler ve Özellikleri</w:t>
      </w:r>
    </w:p>
    <w:p>
      <w:r>
        <w:rPr>
          <w:b/>
        </w:rPr>
        <w:t>Kazanımlar (MEB bu hafta):</w:t>
      </w:r>
      <w:r>
        <w:rPr>
          <w:b w:val="0"/>
        </w:rPr>
        <w:t xml:space="preserve"> F.4.2.1.6  —  </w:t>
      </w:r>
      <w:r>
        <w:rPr>
          <w:b/>
        </w:rPr>
        <w:t>Setlerde ayrıca çalışılan:</w:t>
      </w:r>
      <w:r>
        <w:rPr>
          <w:b w:val="0"/>
        </w:rPr>
        <w:t xml:space="preserve"> F.4.2.1.5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Sağlığımı Koruyorum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Dumansız Hava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3. Öğrenme Alanı: İnsanlar, Yerler ve Çevreler</w:t>
      </w:r>
    </w:p>
    <w:p>
      <w:r>
        <w:rPr>
          <w:b/>
        </w:rPr>
        <w:t>Kazanımlar (MEB bu hafta):</w:t>
      </w:r>
      <w:r>
        <w:rPr>
          <w:b w:val="0"/>
        </w:rPr>
        <w:t xml:space="preserve"> SB.4.3.2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Okulumuzun Krokisi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Krokimi Çiziyorum</w:t>
              <w:br/>
              <w:t>• Kavramlar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İslam’ın İnanç Esasları</w:t>
      </w:r>
    </w:p>
    <w:p>
      <w:r>
        <w:rPr>
          <w:b/>
        </w:rPr>
        <w:t>Kazanımlar (MEB bu hafta):</w:t>
      </w:r>
      <w:r>
        <w:rPr>
          <w:b w:val="0"/>
        </w:rPr>
        <w:t xml:space="preserve"> DKAB.4.2.1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İnanç Esasları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Derinlik: Ölçü ve Konum Değişikliği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G.4.1.4: İki boyutlu yüzey üzerinde derinlik etkisi oluşturur.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Y.4.2.6: Hak ve özgürlüklere saygı gösterir.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