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Haftalık Ders Programı</w:t>
      </w:r>
    </w:p>
    <w:p>
      <w:pPr>
        <w:jc w:val="center"/>
      </w:pPr>
      <w:r>
        <w:rPr>
          <w:b/>
          <w:color w:val="4A5A64"/>
          <w:sz w:val="20"/>
        </w:rPr>
        <w:t>2026-2027 · …… / …… Sınıfı · Öğretmen: …………………………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Pazartesi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Salı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Çarşamba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Perşembe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Cuma</w:t>
            </w:r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1. ders</w:t>
              <w:br/>
              <w:t>……:…… – ……:……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2. ders</w:t>
              <w:br/>
              <w:t>……:…… – ……:……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3. ders</w:t>
              <w:br/>
              <w:t>……:…… – ……:……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4. ders</w:t>
              <w:br/>
              <w:t>……:…… – ……:……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5. ders</w:t>
              <w:br/>
              <w:t>……:…… – ……:……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6. ders</w:t>
              <w:br/>
              <w:t>……:…… – ……:……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677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7. ders</w:t>
              <w:br/>
              <w:t>……:…… – ……:……</w:t>
            </w:r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677"/>
          </w:tcPr>
          <w:p>
            <w:r/>
          </w:p>
        </w:tc>
      </w:tr>
    </w:tbl>
    <w:p/>
    <w:p>
      <w:r>
        <w:rPr>
          <w:b w:val="0"/>
        </w:rPr>
        <w:t>Öğle arası: ……:…… – ……:……     Teneffüsler: …… dakika     Nöbetçi öğretmen günü: …………………………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Haftalık Ders Programı Şablonu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