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Kulüp Aylık Faaliyet Raporu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Kulübün Adı: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Danışman 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Ay: </w:t>
            </w:r>
            <w:r>
              <w:rPr>
                <w:b w:val="0"/>
              </w:rPr>
              <w:t>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Üye Sayısı: </w:t>
            </w:r>
            <w:r>
              <w:rPr>
                <w:b w:val="0"/>
              </w:rPr>
              <w:t>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 üye</w:t>
            </w:r>
          </w:p>
        </w:tc>
        <w:tc>
          <w:tcPr>
            <w:tcW w:type="dxa" w:w="276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ürün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762"/>
          </w:tcPr>
          <w:p>
            <w:r/>
          </w:p>
        </w:tc>
      </w:tr>
    </w:tbl>
    <w:p/>
    <w:p>
      <w:r>
        <w:rPr>
          <w:b/>
          <w:color w:val="0A5650"/>
        </w:rPr>
        <w:t>Bu ay kulübün amacına ne kadar ulaşıldı?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Gelecek ay yapılacak çalışmalar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Kulüp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Danışman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Kulüp Aylık Faaliyet Raporu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