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Zümre Başkanları Kurulu Toplantı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Sene Başı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No: </w:t>
            </w:r>
            <w:r>
              <w:rPr>
                <w:b w:val="0"/>
              </w:rPr>
              <w:t>1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Toplantı Yeri: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09 / 2026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Yazman: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Başkan (Okul Müdürü / Müdür Yrd.):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 Zümre Başkanları: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 Maddeleri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Açılış, yoklama ve yazman seçimi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Zümre öğretmenler kurulu tutanaklarının ve kararlarının incelenmesi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Sınıf düzeyleri arasında öğretim programı ve ölçme-değerlendirme uygulamalarında birlik sağlanması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Okul temelli planlama; okulun öncelikli gelişim alanları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Belirli gün ve haftalar, tören ve etkinliklerde görev dağılımı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Ders araç-gereçleri, kitaplık ve ortak kullanım alanlarının planlanması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Veli toplantısı takvimi ve okul-veli iletişim ilkeleri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temenniler ve kapanış</w:t>
      </w:r>
    </w:p>
    <w:p>
      <w:pPr>
        <w:spacing w:before="160"/>
      </w:pPr>
      <w:r>
        <w:rPr>
          <w:b/>
          <w:color w:val="0F766E"/>
          <w:sz w:val="25"/>
        </w:rPr>
        <w:t>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Sınıf Düzeyi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Zümre Başkanı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Zümre toplantı tarihi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Öne çıkan karar / talep</w:t>
            </w:r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1. Sınıf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3749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2. Sınıf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3749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3. Sınıf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3749"/>
          </w:tcPr>
          <w:p>
            <w:r/>
          </w:p>
        </w:tc>
      </w:tr>
      <w:tr>
        <w:tc>
          <w:tcPr>
            <w:tcW w:type="dxa" w:w="1578"/>
          </w:tcPr>
          <w:p>
            <w:r/>
            <w:r>
              <w:rPr>
                <w:b w:val="0"/>
                <w:sz w:val="19"/>
              </w:rPr>
              <w:t>4. Sınıf</w:t>
            </w:r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3749"/>
          </w:tcPr>
          <w:p>
            <w:r/>
          </w:p>
        </w:tc>
      </w:tr>
    </w:tbl>
    <w:p/>
    <w:p>
      <w:r>
        <w:rPr>
          <w:b/>
          <w:color w:val="0A5650"/>
        </w:rPr>
        <w:t>Okulun bu yılki öncelikli gelişim alanları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Zümreler arası ortak kararlar (ödev, ölçme, okuma saati, etkinlik takvimi)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Zümre kararları okul idaresince onaylanarak öğretmenlerle paylaşılacaktır.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Belirli gün ve haftalar görev dağılımı çizelgesi bu tutanağa ek olarak duyurulacaktır.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Veli toplantıları tüm sınıf düzeylerinde aynı haftada yapılacaktır.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Zümre başkanları kurulu dönem sonlarında yeniden toplanacaktır.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/>
            <w:r>
              <w:br/>
              <w:br/>
              <w:br/>
            </w:r>
          </w:p>
        </w:tc>
        <w:tc>
          <w:tcPr>
            <w:tcW w:type="dxa" w:w="1973"/>
          </w:tcPr>
          <w:p>
            <w:r/>
            <w:r>
              <w:br/>
              <w:br/>
              <w:br/>
            </w:r>
          </w:p>
        </w:tc>
        <w:tc>
          <w:tcPr>
            <w:tcW w:type="dxa" w:w="1973"/>
          </w:tcPr>
          <w:p>
            <w:r/>
            <w:r>
              <w:br/>
              <w:br/>
              <w:br/>
            </w:r>
          </w:p>
        </w:tc>
        <w:tc>
          <w:tcPr>
            <w:tcW w:type="dxa" w:w="1973"/>
          </w:tcPr>
          <w:p>
            <w:r/>
            <w:r>
              <w:br/>
              <w:br/>
              <w:br/>
            </w:r>
          </w:p>
        </w:tc>
        <w:tc>
          <w:tcPr>
            <w:tcW w:type="dxa" w:w="197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197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1973"/>
          </w:tcPr>
          <w:p>
            <w:pPr>
              <w:jc w:val="center"/>
            </w:pPr>
            <w:r/>
            <w:r>
              <w:rPr>
                <w:b/>
                <w:sz w:val="19"/>
              </w:rPr>
              <w:t>1. Sınıf Zümre Bşk.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1973"/>
          </w:tcPr>
          <w:p>
            <w:pPr>
              <w:jc w:val="center"/>
            </w:pPr>
            <w:r/>
            <w:r>
              <w:rPr>
                <w:b/>
                <w:sz w:val="19"/>
              </w:rPr>
              <w:t>2. Sınıf Zümre Bşk.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1973"/>
          </w:tcPr>
          <w:p>
            <w:pPr>
              <w:jc w:val="center"/>
            </w:pPr>
            <w:r/>
            <w:r>
              <w:rPr>
                <w:b/>
                <w:sz w:val="19"/>
              </w:rPr>
              <w:t>3. Sınıf Zümre Bşk.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1973"/>
          </w:tcPr>
          <w:p>
            <w:pPr>
              <w:jc w:val="center"/>
            </w:pPr>
            <w:r/>
            <w:r>
              <w:rPr>
                <w:b/>
                <w:sz w:val="19"/>
              </w:rPr>
              <w:t>4. Sınıf Zümre Bşk.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Zümre Başkanları Kurulu Toplantı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