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Proje Görevi Değerlendirme Ölçeği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Proje Konusu: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Veriliş / Teslim Tarihi: </w:t>
            </w:r>
            <w:r>
              <w:rPr>
                <w:b w:val="0"/>
              </w:rPr>
              <w:t>…… / …… / ……  –  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Ölçüt</w:t>
            </w:r>
          </w:p>
        </w:tc>
        <w:tc>
          <w:tcPr>
            <w:tcW w:type="dxa" w:w="453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Puan (en çok)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Verilen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Hazırlık ve planlama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Konu anlaşılmış, plan yapılmış, malzeme hazır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İçerik doğruluğu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Bilgiler doğru, konuyla ilgili, yaşa uygun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Kaynak kullanımı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En az iki kaynak; kaynaklar belirtilmiş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Özgünlük ve yaratıcılık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Kendi cümleleri, kendi çizimi/tasarımı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Sunum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Düzenli, temiz, anlaşılır sunum; soruları cevaplar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Zamanında teslim</w:t>
            </w:r>
          </w:p>
        </w:tc>
        <w:tc>
          <w:tcPr>
            <w:tcW w:type="dxa" w:w="4538"/>
          </w:tcPr>
          <w:p>
            <w:r/>
            <w:r>
              <w:rPr>
                <w:b w:val="0"/>
                <w:sz w:val="19"/>
              </w:rPr>
              <w:t>Belirlenen tarihte teslim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578"/>
          </w:tcPr>
          <w:p>
            <w:r/>
          </w:p>
        </w:tc>
      </w:tr>
    </w:tbl>
    <w:p/>
    <w:p>
      <w:r>
        <w:rPr>
          <w:b w:val="0"/>
        </w:rPr>
        <w:t>Toplam: …… / 100</w:t>
      </w:r>
    </w:p>
    <w:p>
      <w:r>
        <w:rPr>
          <w:b/>
          <w:color w:val="0A5650"/>
        </w:rPr>
        <w:t>Öğrenciye geri bildirim (güçlü yön + bir öneri)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Öğrenci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Proje Görevi Değerlendirme Ölçeği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