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Kız: </w:t>
            </w:r>
            <w:r>
              <w:rPr>
                <w:b w:val="0"/>
              </w:rPr>
              <w:t>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Erkek: </w:t>
            </w:r>
            <w:r>
              <w:rPr>
                <w:b w:val="0"/>
              </w:rPr>
              <w:t>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Toplam: </w:t>
            </w:r>
            <w:r>
              <w:rPr>
                <w:b w:val="0"/>
              </w:rPr>
              <w:t>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S.No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Okul No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 Soyadı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Cinsiyet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Doğum Tarihi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